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A046F1">
        <w:rPr>
          <w:rFonts w:cs="Times New Roman"/>
          <w:b/>
          <w:sz w:val="28"/>
          <w:szCs w:val="28"/>
          <w:lang w:val="ru-RU"/>
        </w:rPr>
        <w:t xml:space="preserve">  19</w:t>
      </w:r>
      <w:r w:rsidR="001D5292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A046F1">
        <w:rPr>
          <w:rFonts w:cs="Times New Roman"/>
          <w:b/>
          <w:sz w:val="28"/>
          <w:szCs w:val="28"/>
          <w:lang w:val="ru-RU"/>
        </w:rPr>
        <w:t>110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A046F1">
        <w:rPr>
          <w:rFonts w:cs="Times New Roman"/>
          <w:b/>
          <w:bCs/>
          <w:sz w:val="28"/>
          <w:szCs w:val="28"/>
          <w:lang w:val="ru-RU"/>
        </w:rPr>
        <w:t>1202:249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9A3F50">
        <w:rPr>
          <w:rFonts w:cs="Times New Roman"/>
          <w:b/>
          <w:bCs/>
          <w:sz w:val="28"/>
          <w:szCs w:val="28"/>
          <w:lang w:val="ru-RU"/>
        </w:rPr>
        <w:t>проектируемому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A046F1">
        <w:rPr>
          <w:rFonts w:cs="Times New Roman"/>
          <w:sz w:val="28"/>
          <w:szCs w:val="28"/>
          <w:lang w:val="ru-RU"/>
        </w:rPr>
        <w:t>Галаева Хусейна Камбулатовича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470742">
        <w:rPr>
          <w:rFonts w:cs="Times New Roman"/>
          <w:bCs/>
          <w:sz w:val="28"/>
          <w:szCs w:val="28"/>
          <w:lang w:val="ru-RU"/>
        </w:rPr>
        <w:t>г.Курск</w:t>
      </w:r>
      <w:r w:rsidR="001D5292">
        <w:rPr>
          <w:rFonts w:cs="Times New Roman"/>
          <w:sz w:val="28"/>
          <w:szCs w:val="28"/>
          <w:lang w:val="ru-RU"/>
        </w:rPr>
        <w:t>,</w:t>
      </w:r>
      <w:r w:rsidR="00A046F1">
        <w:rPr>
          <w:rFonts w:cs="Times New Roman"/>
          <w:sz w:val="28"/>
          <w:szCs w:val="28"/>
          <w:lang w:val="ru-RU"/>
        </w:rPr>
        <w:t xml:space="preserve"> пр-кт В.Клыкова</w:t>
      </w:r>
      <w:r w:rsidR="009A3F50">
        <w:rPr>
          <w:rFonts w:cs="Times New Roman"/>
          <w:sz w:val="28"/>
          <w:szCs w:val="28"/>
          <w:lang w:val="ru-RU"/>
        </w:rPr>
        <w:t>,</w:t>
      </w:r>
      <w:r w:rsidR="00A046F1">
        <w:rPr>
          <w:rFonts w:cs="Times New Roman"/>
          <w:sz w:val="28"/>
          <w:szCs w:val="28"/>
          <w:lang w:val="ru-RU"/>
        </w:rPr>
        <w:t>д.41, кв.84,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A046F1">
        <w:rPr>
          <w:rFonts w:cs="Times New Roman"/>
          <w:sz w:val="28"/>
          <w:szCs w:val="28"/>
          <w:lang w:val="ru-RU"/>
        </w:rPr>
        <w:t>18</w:t>
      </w:r>
      <w:r w:rsidR="009A3F50">
        <w:rPr>
          <w:rFonts w:cs="Times New Roman"/>
          <w:sz w:val="28"/>
          <w:szCs w:val="28"/>
          <w:lang w:val="ru-RU"/>
        </w:rPr>
        <w:t>.04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A046F1">
        <w:rPr>
          <w:rFonts w:cs="Times New Roman"/>
          <w:sz w:val="28"/>
          <w:szCs w:val="28"/>
          <w:lang w:val="ru-RU"/>
        </w:rPr>
        <w:t xml:space="preserve"> 46:11:121202:249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A046F1">
        <w:rPr>
          <w:rFonts w:cs="Times New Roman"/>
          <w:sz w:val="28"/>
          <w:szCs w:val="28"/>
          <w:lang w:val="ru-RU"/>
        </w:rPr>
        <w:t xml:space="preserve"> 972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A046F1">
        <w:rPr>
          <w:rFonts w:cs="Times New Roman"/>
          <w:sz w:val="28"/>
          <w:szCs w:val="28"/>
          <w:lang w:val="ru-RU"/>
        </w:rPr>
        <w:t xml:space="preserve"> Галаеву Хусейну Камбулатовичу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A046F1">
        <w:rPr>
          <w:rFonts w:cs="Times New Roman"/>
          <w:sz w:val="28"/>
          <w:szCs w:val="28"/>
          <w:lang w:val="ru-RU"/>
        </w:rPr>
        <w:t>46:11:121202:249</w:t>
      </w:r>
      <w:r w:rsidR="00A046F1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A046F1">
        <w:rPr>
          <w:rFonts w:cs="Times New Roman"/>
          <w:sz w:val="28"/>
          <w:szCs w:val="28"/>
          <w:lang w:val="ru-RU"/>
        </w:rPr>
        <w:t xml:space="preserve"> 972</w:t>
      </w:r>
      <w:r w:rsidR="00A046F1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A046F1">
        <w:rPr>
          <w:rFonts w:cs="Times New Roman"/>
          <w:sz w:val="28"/>
          <w:szCs w:val="28"/>
          <w:lang w:val="ru-RU"/>
        </w:rPr>
        <w:t>щему  Галаеву Хусейну Камбулатовичу</w:t>
      </w:r>
      <w:r w:rsidR="00A046F1" w:rsidRPr="00FC6F05">
        <w:rPr>
          <w:rFonts w:cs="Times New Roman"/>
          <w:sz w:val="28"/>
          <w:szCs w:val="28"/>
          <w:lang w:val="ru-RU"/>
        </w:rPr>
        <w:t xml:space="preserve"> </w:t>
      </w:r>
      <w:r w:rsidR="00A046F1">
        <w:rPr>
          <w:rFonts w:cs="Times New Roman"/>
          <w:sz w:val="28"/>
          <w:szCs w:val="28"/>
          <w:lang w:val="ru-RU"/>
        </w:rPr>
        <w:t>на праве</w:t>
      </w:r>
      <w:r w:rsidR="00A046F1" w:rsidRPr="00FC6F05">
        <w:rPr>
          <w:rFonts w:cs="Times New Roman"/>
          <w:sz w:val="28"/>
          <w:szCs w:val="28"/>
          <w:lang w:val="ru-RU"/>
        </w:rPr>
        <w:t xml:space="preserve"> собственности и </w:t>
      </w:r>
      <w:r w:rsidR="00A046F1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A046F1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A046F1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FC6F05" w:rsidRPr="00FC6F05">
        <w:rPr>
          <w:rFonts w:cs="Times New Roman"/>
          <w:sz w:val="28"/>
          <w:szCs w:val="28"/>
          <w:lang w:val="ru-RU"/>
        </w:rPr>
        <w:t xml:space="preserve">, 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A046F1">
        <w:rPr>
          <w:rFonts w:cs="Times New Roman"/>
          <w:sz w:val="28"/>
          <w:szCs w:val="28"/>
          <w:lang w:val="ru-RU"/>
        </w:rPr>
        <w:t>, ул.3-я Заповедная</w:t>
      </w:r>
      <w:bookmarkStart w:id="0" w:name="_GoBack"/>
      <w:bookmarkEnd w:id="0"/>
      <w:r w:rsidR="00A046F1">
        <w:rPr>
          <w:rFonts w:cs="Times New Roman"/>
          <w:sz w:val="28"/>
          <w:szCs w:val="28"/>
          <w:lang w:val="ru-RU"/>
        </w:rPr>
        <w:t>, дом№35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A1F" w:rsidRDefault="00295A1F">
      <w:r>
        <w:separator/>
      </w:r>
    </w:p>
  </w:endnote>
  <w:endnote w:type="continuationSeparator" w:id="0">
    <w:p w:rsidR="00295A1F" w:rsidRDefault="0029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A1F" w:rsidRDefault="00295A1F">
      <w:r>
        <w:rPr>
          <w:color w:val="000000"/>
        </w:rPr>
        <w:separator/>
      </w:r>
    </w:p>
  </w:footnote>
  <w:footnote w:type="continuationSeparator" w:id="0">
    <w:p w:rsidR="00295A1F" w:rsidRDefault="00295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5A1F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46F1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4752D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9C595-F319-4E76-A3C6-AAFD4AFA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154</cp:revision>
  <cp:lastPrinted>2018-04-20T06:31:00Z</cp:lastPrinted>
  <dcterms:created xsi:type="dcterms:W3CDTF">2016-12-07T08:01:00Z</dcterms:created>
  <dcterms:modified xsi:type="dcterms:W3CDTF">2018-04-20T06:39:00Z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